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C7746" w14:textId="77777777" w:rsid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Representative Reports to Clavering Parish Council Meeting</w:t>
      </w:r>
    </w:p>
    <w:p w14:paraId="0CF887DB" w14:textId="77777777" w:rsidR="00EB5C69" w:rsidRP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12</w:t>
      </w: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vertAlign w:val="superscript"/>
          <w:lang w:eastAsia="en-GB"/>
        </w:rPr>
        <w:t>th</w:t>
      </w: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April 2021</w:t>
      </w:r>
    </w:p>
    <w:p w14:paraId="3580A4B7" w14:textId="77777777" w:rsidR="00EB5C69" w:rsidRP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</w:p>
    <w:p w14:paraId="233BD740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Essex Association of Local Councils: </w:t>
      </w:r>
    </w:p>
    <w:p w14:paraId="49BD72C3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Finance Meeting 10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vertAlign w:val="superscript"/>
          <w:lang w:eastAsia="en-GB"/>
        </w:rPr>
        <w:t>th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March &amp; Committee Meeting 18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vertAlign w:val="superscript"/>
          <w:lang w:eastAsia="en-GB"/>
        </w:rPr>
        <w:t>th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March </w:t>
      </w:r>
      <w:r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2021</w:t>
      </w:r>
    </w:p>
    <w:p w14:paraId="03E88BBE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Of note: Tender for new Auditors (retirement of previous auditor)</w:t>
      </w:r>
    </w:p>
    <w:p w14:paraId="0B45B6E4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AGM to be 23</w:t>
      </w:r>
      <w:r w:rsidRPr="00213D63">
        <w:rPr>
          <w:rFonts w:ascii="Verdana" w:eastAsia="Times New Roman" w:hAnsi="Verdana" w:cstheme="minorHAnsi"/>
          <w:color w:val="000000"/>
          <w:sz w:val="24"/>
          <w:szCs w:val="24"/>
          <w:vertAlign w:val="superscript"/>
          <w:lang w:eastAsia="en-GB"/>
        </w:rPr>
        <w:t>rd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September at </w:t>
      </w:r>
      <w:proofErr w:type="spellStart"/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Hylands</w:t>
      </w:r>
      <w:proofErr w:type="spellEnd"/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Park. </w:t>
      </w:r>
    </w:p>
    <w:p w14:paraId="0C860B85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Finances have been helped by the EALC administering ECC Grant funds and receiving a fee for doing so as income depleted severely by no courses able to be run.</w:t>
      </w:r>
    </w:p>
    <w:p w14:paraId="0D7493C2" w14:textId="77777777" w:rsidR="00213D63" w:rsidRP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Moving forward, some courses will be face to face while others will be via Zoom.  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</w:t>
      </w:r>
    </w:p>
    <w:p w14:paraId="7BB5B248" w14:textId="77777777" w:rsidR="00213D63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bookmarkStart w:id="0" w:name="_GoBack"/>
      <w:bookmarkEnd w:id="0"/>
    </w:p>
    <w:p w14:paraId="0485744A" w14:textId="77777777" w:rsidR="00213D63" w:rsidRPr="00EB5C69" w:rsidRDefault="00213D63" w:rsidP="00213D63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</w:p>
    <w:p w14:paraId="0ECADF60" w14:textId="77777777" w:rsid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Jubilee Field</w:t>
      </w:r>
      <w:r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Committee of Management (JFCM):</w:t>
      </w: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24</w:t>
      </w: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vertAlign w:val="superscript"/>
          <w:lang w:eastAsia="en-GB"/>
        </w:rPr>
        <w:t>th</w:t>
      </w:r>
      <w:r w:rsidRPr="00EB5C69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March 2021</w:t>
      </w:r>
    </w:p>
    <w:p w14:paraId="17E82AF6" w14:textId="77777777" w:rsid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The replacement seesaw, accessible to all, is now in place and operational. </w:t>
      </w:r>
    </w:p>
    <w:p w14:paraId="40C4E4FA" w14:textId="77777777" w:rsid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The ECC grant via Cllr Gooding was not forthcoming, but a £500 ECC CIF Microgrant was sourced as the project was considered as being of benefit re. Community Health and Wellbeing.</w:t>
      </w:r>
    </w:p>
    <w:p w14:paraId="5C911AD8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The pavilion fascia repairs are being undertaken.</w:t>
      </w:r>
    </w:p>
    <w:p w14:paraId="45BFAA02" w14:textId="77777777" w:rsid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Fundraising 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events are tentatively being or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g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a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nised.</w:t>
      </w:r>
    </w:p>
    <w:p w14:paraId="64E9EAE3" w14:textId="77777777" w:rsidR="00213D63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The Village Hall Committee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plans to stage the Clavering 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Fete on Jubilee Fi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e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l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d on 11</w:t>
      </w:r>
      <w:r w:rsidRPr="00EB5C69">
        <w:rPr>
          <w:rFonts w:ascii="Verdana" w:eastAsia="Times New Roman" w:hAnsi="Verdana" w:cstheme="minorHAnsi"/>
          <w:color w:val="000000"/>
          <w:sz w:val="24"/>
          <w:szCs w:val="24"/>
          <w:vertAlign w:val="superscript"/>
          <w:lang w:eastAsia="en-GB"/>
        </w:rPr>
        <w:t>th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Septem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b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e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r &amp; the</w:t>
      </w:r>
      <w:r w:rsidR="00213D63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JFCM will run a cake stall.</w:t>
      </w:r>
    </w:p>
    <w:p w14:paraId="7CE4F056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</w:p>
    <w:p w14:paraId="75E50654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</w:p>
    <w:p w14:paraId="6E30C4B7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UDC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Town and Parish Councils Workshop – Draft Local Plan</w:t>
      </w:r>
      <w:r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:</w:t>
      </w:r>
    </w:p>
    <w:p w14:paraId="5FF79897" w14:textId="77777777" w:rsidR="00213D63" w:rsidRP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</w:pP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>30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vertAlign w:val="superscript"/>
          <w:lang w:eastAsia="en-GB"/>
        </w:rPr>
        <w:t>th</w:t>
      </w:r>
      <w:r w:rsidRPr="00213D63">
        <w:rPr>
          <w:rFonts w:ascii="Verdana" w:eastAsia="Times New Roman" w:hAnsi="Verdana" w:cstheme="minorHAnsi"/>
          <w:b/>
          <w:color w:val="000000"/>
          <w:sz w:val="24"/>
          <w:szCs w:val="24"/>
          <w:lang w:eastAsia="en-GB"/>
        </w:rPr>
        <w:t xml:space="preserve"> March 2021</w:t>
      </w:r>
    </w:p>
    <w:p w14:paraId="38A5B94A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Nineteen participants – which included UDC Cllr John Evans and 8 UDC Planning Officers</w:t>
      </w:r>
    </w:p>
    <w:p w14:paraId="48C21CF4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Looked at the remaining themes of the current consul</w:t>
      </w:r>
      <w:r w:rsidR="005B2A80"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tation</w:t>
      </w:r>
    </w:p>
    <w:p w14:paraId="59DDAB02" w14:textId="77777777" w:rsidR="005B2A80" w:rsidRDefault="005B2A80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One huge problem is that until infrastructure is really sorted, suggestions such as Garden Villages/enlarging small villages/linking up villages will not work!! </w:t>
      </w:r>
    </w:p>
    <w:p w14:paraId="27F65AEC" w14:textId="77777777" w:rsidR="005B2A80" w:rsidRDefault="005B2A80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Cllr Evans stated that he is in discussion with ECC on this, but nothing is on the table.</w:t>
      </w:r>
    </w:p>
    <w:p w14:paraId="310AD87E" w14:textId="77777777" w:rsidR="005B2A80" w:rsidRDefault="005B2A80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Under the NPPF, any development of 10 or more is considered a large development…</w:t>
      </w:r>
    </w:p>
    <w:p w14:paraId="08201B90" w14:textId="77777777" w:rsidR="005B2A80" w:rsidRDefault="005B2A80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>Call for sites ends 21</w:t>
      </w:r>
      <w:r w:rsidRPr="005B2A80">
        <w:rPr>
          <w:rFonts w:ascii="Verdana" w:eastAsia="Times New Roman" w:hAnsi="Verdana" w:cstheme="minorHAnsi"/>
          <w:color w:val="000000"/>
          <w:sz w:val="24"/>
          <w:szCs w:val="24"/>
          <w:vertAlign w:val="superscript"/>
          <w:lang w:eastAsia="en-GB"/>
        </w:rPr>
        <w:t>st</w:t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April and it was promised listings would be sent to PCs.</w:t>
      </w:r>
    </w:p>
    <w:p w14:paraId="52CE2938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 xml:space="preserve"> </w:t>
      </w:r>
    </w:p>
    <w:p w14:paraId="4A10353D" w14:textId="77777777" w:rsidR="005B2A80" w:rsidRPr="005B2A80" w:rsidRDefault="005B2A80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b/>
          <w:i/>
          <w:color w:val="000000"/>
          <w:sz w:val="24"/>
          <w:szCs w:val="24"/>
          <w:lang w:eastAsia="en-GB"/>
        </w:rPr>
      </w:pP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  <w:tab/>
      </w:r>
      <w:r w:rsidRPr="005B2A80">
        <w:rPr>
          <w:rFonts w:ascii="Verdana" w:eastAsia="Times New Roman" w:hAnsi="Verdana" w:cstheme="minorHAnsi"/>
          <w:b/>
          <w:i/>
          <w:color w:val="000000"/>
          <w:sz w:val="24"/>
          <w:szCs w:val="24"/>
          <w:lang w:eastAsia="en-GB"/>
        </w:rPr>
        <w:t>Cllr Stephanie Gill 6</w:t>
      </w:r>
      <w:r w:rsidRPr="005B2A80">
        <w:rPr>
          <w:rFonts w:ascii="Verdana" w:eastAsia="Times New Roman" w:hAnsi="Verdana" w:cstheme="minorHAnsi"/>
          <w:b/>
          <w:i/>
          <w:color w:val="000000"/>
          <w:sz w:val="24"/>
          <w:szCs w:val="24"/>
          <w:vertAlign w:val="superscript"/>
          <w:lang w:eastAsia="en-GB"/>
        </w:rPr>
        <w:t>th</w:t>
      </w:r>
      <w:r w:rsidRPr="005B2A80">
        <w:rPr>
          <w:rFonts w:ascii="Verdana" w:eastAsia="Times New Roman" w:hAnsi="Verdana" w:cstheme="minorHAnsi"/>
          <w:b/>
          <w:i/>
          <w:color w:val="000000"/>
          <w:sz w:val="24"/>
          <w:szCs w:val="24"/>
          <w:lang w:eastAsia="en-GB"/>
        </w:rPr>
        <w:t xml:space="preserve"> April 2021 </w:t>
      </w:r>
    </w:p>
    <w:p w14:paraId="6AD75494" w14:textId="77777777" w:rsidR="00213D63" w:rsidRDefault="00213D63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sz w:val="24"/>
          <w:szCs w:val="24"/>
          <w:lang w:eastAsia="en-GB"/>
        </w:rPr>
      </w:pPr>
    </w:p>
    <w:p w14:paraId="61D48F6D" w14:textId="77777777" w:rsidR="00EB5C69" w:rsidRPr="00EB5C69" w:rsidRDefault="00EB5C69" w:rsidP="00EB5C69">
      <w:pPr>
        <w:shd w:val="clear" w:color="auto" w:fill="FFFFFF"/>
        <w:spacing w:after="0" w:line="240" w:lineRule="auto"/>
        <w:rPr>
          <w:rFonts w:ascii="Verdana" w:eastAsia="Times New Roman" w:hAnsi="Verdana" w:cstheme="minorHAnsi"/>
          <w:color w:val="000000"/>
          <w:lang w:eastAsia="en-GB"/>
        </w:rPr>
      </w:pPr>
    </w:p>
    <w:p w14:paraId="328F2489" w14:textId="77777777" w:rsidR="003D310D" w:rsidRDefault="0078023D"/>
    <w:sectPr w:rsidR="003D310D" w:rsidSect="00EB5C69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C69"/>
    <w:rsid w:val="00016477"/>
    <w:rsid w:val="000533B2"/>
    <w:rsid w:val="00213D63"/>
    <w:rsid w:val="005B2A80"/>
    <w:rsid w:val="0078023D"/>
    <w:rsid w:val="00A977BC"/>
    <w:rsid w:val="00EB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DBC0"/>
  <w15:docId w15:val="{885CE391-367A-475E-9FEB-BC2231B3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C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3</cp:revision>
  <dcterms:created xsi:type="dcterms:W3CDTF">2021-04-07T10:23:00Z</dcterms:created>
  <dcterms:modified xsi:type="dcterms:W3CDTF">2021-04-07T10:23:00Z</dcterms:modified>
</cp:coreProperties>
</file>